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6A61" w14:textId="77777777" w:rsidR="00A33FF5" w:rsidRDefault="00A33FF5">
      <w:pPr>
        <w:rPr>
          <w:lang w:val="en-US"/>
        </w:rPr>
      </w:pPr>
    </w:p>
    <w:p w14:paraId="3FEA370B" w14:textId="77777777" w:rsidR="009D5988" w:rsidRDefault="009D5988" w:rsidP="00E643A9">
      <w:pPr>
        <w:pStyle w:val="NoSpacing"/>
        <w:rPr>
          <w:rFonts w:ascii="Lato" w:hAnsi="Lato"/>
          <w:lang w:val="en-US"/>
        </w:rPr>
      </w:pPr>
    </w:p>
    <w:p w14:paraId="07DB6955" w14:textId="641624C7" w:rsidR="00E643A9" w:rsidRPr="005B7E40" w:rsidRDefault="00731CAA" w:rsidP="00E643A9">
      <w:pPr>
        <w:pStyle w:val="NoSpacing"/>
        <w:rPr>
          <w:lang w:val="en-US"/>
        </w:rPr>
      </w:pPr>
      <w:r w:rsidRPr="005B7E40">
        <w:rPr>
          <w:lang w:val="en-US"/>
        </w:rPr>
        <w:t>Action for Family Carers</w:t>
      </w:r>
      <w:r w:rsidR="00CA13E2" w:rsidRPr="005B7E40">
        <w:rPr>
          <w:lang w:val="en-US"/>
        </w:rPr>
        <w:t xml:space="preserve"> </w:t>
      </w:r>
      <w:r w:rsidR="00185E27" w:rsidRPr="005B7E40">
        <w:rPr>
          <w:lang w:val="en-US"/>
        </w:rPr>
        <w:t>is an Essex based charity that offers help, guidance and support to unpaid carers.</w:t>
      </w:r>
      <w:r w:rsidR="009555A9" w:rsidRPr="005B7E40">
        <w:rPr>
          <w:lang w:val="en-US"/>
        </w:rPr>
        <w:t xml:space="preserve"> We run peer support groups, Young Carer clubs, activity groups</w:t>
      </w:r>
      <w:r w:rsidR="000E1011" w:rsidRPr="005B7E40">
        <w:rPr>
          <w:lang w:val="en-US"/>
        </w:rPr>
        <w:t xml:space="preserve"> and have a day care </w:t>
      </w:r>
      <w:proofErr w:type="spellStart"/>
      <w:r w:rsidR="000E1011" w:rsidRPr="005B7E40">
        <w:rPr>
          <w:lang w:val="en-US"/>
        </w:rPr>
        <w:t>centre</w:t>
      </w:r>
      <w:proofErr w:type="spellEnd"/>
      <w:r w:rsidR="000E1011" w:rsidRPr="005B7E40">
        <w:rPr>
          <w:lang w:val="en-US"/>
        </w:rPr>
        <w:t xml:space="preserve">. We also offer free counselling to carers. </w:t>
      </w:r>
      <w:r w:rsidR="00452B86" w:rsidRPr="005B7E40">
        <w:rPr>
          <w:lang w:val="en-US"/>
        </w:rPr>
        <w:t>So that we can</w:t>
      </w:r>
      <w:r w:rsidR="00426E38" w:rsidRPr="005B7E40">
        <w:rPr>
          <w:lang w:val="en-US"/>
        </w:rPr>
        <w:t xml:space="preserve"> reach as many carers as possible and promote the work we do in local communities, we </w:t>
      </w:r>
      <w:r w:rsidR="00D931A6" w:rsidRPr="005B7E40">
        <w:rPr>
          <w:lang w:val="en-US"/>
        </w:rPr>
        <w:t>frequently</w:t>
      </w:r>
      <w:r w:rsidR="00426E38" w:rsidRPr="005B7E40">
        <w:rPr>
          <w:lang w:val="en-US"/>
        </w:rPr>
        <w:t xml:space="preserve"> attend events </w:t>
      </w:r>
      <w:r w:rsidR="00545316" w:rsidRPr="005B7E40">
        <w:rPr>
          <w:lang w:val="en-US"/>
        </w:rPr>
        <w:t>where we will have a stall to hand out information</w:t>
      </w:r>
      <w:r w:rsidR="00E129A1" w:rsidRPr="005B7E40">
        <w:rPr>
          <w:lang w:val="en-US"/>
        </w:rPr>
        <w:t xml:space="preserve">. We are also often asked to help provide refreshments on occasions </w:t>
      </w:r>
      <w:r w:rsidR="00D931A6" w:rsidRPr="005B7E40">
        <w:rPr>
          <w:lang w:val="en-US"/>
        </w:rPr>
        <w:t>when</w:t>
      </w:r>
      <w:r w:rsidR="00E129A1" w:rsidRPr="005B7E40">
        <w:rPr>
          <w:lang w:val="en-US"/>
        </w:rPr>
        <w:t xml:space="preserve"> money </w:t>
      </w:r>
      <w:r w:rsidR="00DA3865" w:rsidRPr="005B7E40">
        <w:rPr>
          <w:lang w:val="en-US"/>
        </w:rPr>
        <w:t>i</w:t>
      </w:r>
      <w:r w:rsidR="00E129A1" w:rsidRPr="005B7E40">
        <w:rPr>
          <w:lang w:val="en-US"/>
        </w:rPr>
        <w:t>s being raised for the charity.</w:t>
      </w:r>
    </w:p>
    <w:p w14:paraId="6F486F23" w14:textId="77777777" w:rsidR="006B4F66" w:rsidRPr="005B7E40" w:rsidRDefault="006B4F66" w:rsidP="006B4F66">
      <w:pPr>
        <w:pStyle w:val="NoSpacing"/>
        <w:rPr>
          <w:lang w:val="en-US"/>
        </w:rPr>
      </w:pPr>
    </w:p>
    <w:p w14:paraId="4615E371" w14:textId="691C6B3F" w:rsidR="00622EAD" w:rsidRPr="005B7E40" w:rsidRDefault="00622EAD" w:rsidP="006B4F66">
      <w:pPr>
        <w:pStyle w:val="NoSpacing"/>
        <w:rPr>
          <w:lang w:val="en-US"/>
        </w:rPr>
      </w:pPr>
      <w:r w:rsidRPr="005B7E40">
        <w:rPr>
          <w:lang w:val="en-US"/>
        </w:rPr>
        <w:t>Locations:</w:t>
      </w:r>
    </w:p>
    <w:p w14:paraId="7A924943" w14:textId="646BFA5B" w:rsidR="00622EAD" w:rsidRPr="005B7E40" w:rsidRDefault="00185E27" w:rsidP="006B4F66">
      <w:pPr>
        <w:pStyle w:val="NoSpacing"/>
        <w:rPr>
          <w:lang w:val="en-US"/>
        </w:rPr>
      </w:pPr>
      <w:r w:rsidRPr="005B7E40">
        <w:rPr>
          <w:lang w:val="en-US"/>
        </w:rPr>
        <w:t>Various – throughout Essex</w:t>
      </w:r>
    </w:p>
    <w:p w14:paraId="440A59B8" w14:textId="77777777" w:rsidR="00622EAD" w:rsidRPr="005B7E40" w:rsidRDefault="00622EAD" w:rsidP="006B4F66">
      <w:pPr>
        <w:pStyle w:val="NoSpacing"/>
        <w:rPr>
          <w:lang w:val="en-US"/>
        </w:rPr>
      </w:pPr>
    </w:p>
    <w:p w14:paraId="3FA4E2A5" w14:textId="21DA85FB" w:rsidR="00622EAD" w:rsidRPr="005B7E40" w:rsidRDefault="00622EAD" w:rsidP="00806D1E">
      <w:pPr>
        <w:pStyle w:val="NoSpacing"/>
        <w:rPr>
          <w:lang w:val="en-US"/>
        </w:rPr>
      </w:pPr>
      <w:r w:rsidRPr="005B7E40">
        <w:rPr>
          <w:lang w:val="en-US"/>
        </w:rPr>
        <w:t>What the role involves:</w:t>
      </w:r>
    </w:p>
    <w:p w14:paraId="69E4A580" w14:textId="7F08474D" w:rsidR="00CA13E2" w:rsidRPr="005B7E40" w:rsidRDefault="00185E27" w:rsidP="006B4F66">
      <w:pPr>
        <w:pStyle w:val="NoSpacing"/>
        <w:numPr>
          <w:ilvl w:val="0"/>
          <w:numId w:val="5"/>
        </w:numPr>
      </w:pPr>
      <w:r w:rsidRPr="005B7E40">
        <w:t>Attending events</w:t>
      </w:r>
    </w:p>
    <w:p w14:paraId="66F7B89D" w14:textId="27E51650" w:rsidR="00185E27" w:rsidRPr="005B7E40" w:rsidRDefault="00185E27" w:rsidP="006B4F66">
      <w:pPr>
        <w:pStyle w:val="NoSpacing"/>
        <w:numPr>
          <w:ilvl w:val="0"/>
          <w:numId w:val="5"/>
        </w:numPr>
      </w:pPr>
      <w:r w:rsidRPr="005B7E40">
        <w:t>Talking about the work of Action for Family Carers</w:t>
      </w:r>
    </w:p>
    <w:p w14:paraId="6180E2F3" w14:textId="5A11C8C0" w:rsidR="00185E27" w:rsidRPr="005B7E40" w:rsidRDefault="00394441" w:rsidP="006B4F66">
      <w:pPr>
        <w:pStyle w:val="NoSpacing"/>
        <w:numPr>
          <w:ilvl w:val="0"/>
          <w:numId w:val="5"/>
        </w:numPr>
      </w:pPr>
      <w:r w:rsidRPr="005B7E40">
        <w:t>Making tea and coffee and providing refreshments</w:t>
      </w:r>
    </w:p>
    <w:p w14:paraId="7F498847" w14:textId="3C562C82" w:rsidR="00185E27" w:rsidRPr="005B7E40" w:rsidRDefault="00C47187" w:rsidP="006B4F66">
      <w:pPr>
        <w:pStyle w:val="NoSpacing"/>
        <w:numPr>
          <w:ilvl w:val="0"/>
          <w:numId w:val="5"/>
        </w:numPr>
      </w:pPr>
      <w:r w:rsidRPr="005B7E40">
        <w:t>Promoting the work of Action for Family Carers</w:t>
      </w:r>
    </w:p>
    <w:p w14:paraId="5FC847DD" w14:textId="7FE4DCE0" w:rsidR="00185E27" w:rsidRPr="005B7E40" w:rsidRDefault="000428A3" w:rsidP="006B4F66">
      <w:pPr>
        <w:pStyle w:val="NoSpacing"/>
        <w:numPr>
          <w:ilvl w:val="0"/>
          <w:numId w:val="5"/>
        </w:numPr>
      </w:pPr>
      <w:r w:rsidRPr="005B7E40">
        <w:t>Running stalls and handing out information</w:t>
      </w:r>
    </w:p>
    <w:p w14:paraId="4C1B2006" w14:textId="124A5148" w:rsidR="00185E27" w:rsidRPr="005B7E40" w:rsidRDefault="000428A3" w:rsidP="006B4F66">
      <w:pPr>
        <w:pStyle w:val="NoSpacing"/>
        <w:numPr>
          <w:ilvl w:val="0"/>
          <w:numId w:val="5"/>
        </w:numPr>
      </w:pPr>
      <w:r w:rsidRPr="005B7E40">
        <w:t>Offering a listening ear to members of the public</w:t>
      </w:r>
    </w:p>
    <w:p w14:paraId="59D2CD37" w14:textId="77777777" w:rsidR="00AD7F7C" w:rsidRPr="005B7E40" w:rsidRDefault="00AD7F7C" w:rsidP="006B4F66">
      <w:pPr>
        <w:pStyle w:val="NoSpacing"/>
      </w:pPr>
    </w:p>
    <w:p w14:paraId="2C68DDA4" w14:textId="29BCAD70" w:rsidR="00AD7F7C" w:rsidRPr="005B7E40" w:rsidRDefault="00AD7F7C" w:rsidP="006B4F66">
      <w:pPr>
        <w:pStyle w:val="NoSpacing"/>
      </w:pPr>
      <w:r w:rsidRPr="005B7E40">
        <w:t>You will need to be:</w:t>
      </w:r>
    </w:p>
    <w:p w14:paraId="3CF1AF00" w14:textId="36386F01" w:rsidR="00CA13E2" w:rsidRPr="005B7E40" w:rsidRDefault="00CA13E2" w:rsidP="006B4F66">
      <w:pPr>
        <w:pStyle w:val="NoSpacing"/>
        <w:numPr>
          <w:ilvl w:val="0"/>
          <w:numId w:val="6"/>
        </w:numPr>
      </w:pPr>
      <w:r w:rsidRPr="005B7E40">
        <w:t>A real “people person”</w:t>
      </w:r>
    </w:p>
    <w:p w14:paraId="6B2DDBD9" w14:textId="7C889B0A" w:rsidR="002B0885" w:rsidRPr="005B7E40" w:rsidRDefault="002B0885" w:rsidP="006B4F66">
      <w:pPr>
        <w:pStyle w:val="NoSpacing"/>
        <w:numPr>
          <w:ilvl w:val="0"/>
          <w:numId w:val="6"/>
        </w:numPr>
      </w:pPr>
      <w:r w:rsidRPr="005B7E40">
        <w:t>Organised</w:t>
      </w:r>
      <w:r w:rsidR="00573104" w:rsidRPr="005B7E40">
        <w:t xml:space="preserve"> and conscientious </w:t>
      </w:r>
    </w:p>
    <w:p w14:paraId="7CA5D48B" w14:textId="5F82EE02" w:rsidR="00AD7F7C" w:rsidRPr="005B7E40" w:rsidRDefault="00AD7F7C" w:rsidP="006B4F66">
      <w:pPr>
        <w:pStyle w:val="NoSpacing"/>
        <w:numPr>
          <w:ilvl w:val="0"/>
          <w:numId w:val="6"/>
        </w:numPr>
      </w:pPr>
      <w:r w:rsidRPr="005B7E40">
        <w:t>Warm and friendly</w:t>
      </w:r>
    </w:p>
    <w:p w14:paraId="6BCB1CB9" w14:textId="42D004D9" w:rsidR="00AD7F7C" w:rsidRPr="005B7E40" w:rsidRDefault="00AD7F7C" w:rsidP="006B4F66">
      <w:pPr>
        <w:pStyle w:val="NoSpacing"/>
        <w:numPr>
          <w:ilvl w:val="0"/>
          <w:numId w:val="6"/>
        </w:numPr>
      </w:pPr>
      <w:r w:rsidRPr="005B7E40">
        <w:t>Happy to chat and share experiences</w:t>
      </w:r>
    </w:p>
    <w:p w14:paraId="5DBC31A4" w14:textId="659A8D4C" w:rsidR="00CA13E2" w:rsidRPr="005B7E40" w:rsidRDefault="00185E27" w:rsidP="006B4F66">
      <w:pPr>
        <w:pStyle w:val="NoSpacing"/>
        <w:numPr>
          <w:ilvl w:val="0"/>
          <w:numId w:val="6"/>
        </w:numPr>
      </w:pPr>
      <w:r w:rsidRPr="005B7E40">
        <w:t>A team player</w:t>
      </w:r>
    </w:p>
    <w:p w14:paraId="238DBBDC" w14:textId="1A9CC97E" w:rsidR="00185E27" w:rsidRPr="005B7E40" w:rsidRDefault="00854A39" w:rsidP="006B4F66">
      <w:pPr>
        <w:pStyle w:val="NoSpacing"/>
        <w:numPr>
          <w:ilvl w:val="0"/>
          <w:numId w:val="6"/>
        </w:numPr>
      </w:pPr>
      <w:r w:rsidRPr="005B7E40">
        <w:t>Available at different times of day on an ad-hoc basis</w:t>
      </w:r>
    </w:p>
    <w:p w14:paraId="12FF37FB" w14:textId="2D72618B" w:rsidR="00185E27" w:rsidRPr="005B7E40" w:rsidRDefault="00185E27" w:rsidP="006B4F66">
      <w:pPr>
        <w:pStyle w:val="NoSpacing"/>
        <w:numPr>
          <w:ilvl w:val="0"/>
          <w:numId w:val="6"/>
        </w:numPr>
      </w:pPr>
      <w:r w:rsidRPr="005B7E40">
        <w:t>Interested in supporting unpaid carers in the community</w:t>
      </w:r>
    </w:p>
    <w:p w14:paraId="07D48F97" w14:textId="77777777" w:rsidR="00AD7F7C" w:rsidRPr="005B7E40" w:rsidRDefault="00AD7F7C" w:rsidP="006B4F66">
      <w:pPr>
        <w:pStyle w:val="NoSpacing"/>
      </w:pPr>
    </w:p>
    <w:p w14:paraId="0CC9FA09" w14:textId="5B98F036" w:rsidR="00AD7F7C" w:rsidRPr="005B7E40" w:rsidRDefault="006B4F66" w:rsidP="006B4F66">
      <w:pPr>
        <w:pStyle w:val="NoSpacing"/>
      </w:pPr>
      <w:r w:rsidRPr="005B7E40">
        <w:t>What will you get out of volunteering?</w:t>
      </w:r>
    </w:p>
    <w:p w14:paraId="731D47A7" w14:textId="0E282BBF" w:rsidR="006B4F66" w:rsidRPr="005B7E40" w:rsidRDefault="006B4F66" w:rsidP="006B4F66">
      <w:pPr>
        <w:pStyle w:val="NoSpacing"/>
        <w:numPr>
          <w:ilvl w:val="0"/>
          <w:numId w:val="7"/>
        </w:numPr>
      </w:pPr>
      <w:r w:rsidRPr="005B7E40">
        <w:t>The chance to socialise and meet new people</w:t>
      </w:r>
    </w:p>
    <w:p w14:paraId="74A5A877" w14:textId="6627C554" w:rsidR="006B4F66" w:rsidRPr="005B7E40" w:rsidRDefault="006B4F66" w:rsidP="006B4F66">
      <w:pPr>
        <w:pStyle w:val="NoSpacing"/>
        <w:numPr>
          <w:ilvl w:val="0"/>
          <w:numId w:val="7"/>
        </w:numPr>
      </w:pPr>
      <w:r w:rsidRPr="005B7E40">
        <w:t>An opportunity to share your own experiences to help others</w:t>
      </w:r>
    </w:p>
    <w:p w14:paraId="1BA22577" w14:textId="27CACC6A" w:rsidR="006B4F66" w:rsidRPr="005B7E40" w:rsidRDefault="006B4F66" w:rsidP="006B4F66">
      <w:pPr>
        <w:pStyle w:val="NoSpacing"/>
        <w:numPr>
          <w:ilvl w:val="0"/>
          <w:numId w:val="7"/>
        </w:numPr>
      </w:pPr>
      <w:r w:rsidRPr="005B7E40">
        <w:t xml:space="preserve">Access to online </w:t>
      </w:r>
      <w:r w:rsidR="007607B2" w:rsidRPr="005B7E40">
        <w:t>training</w:t>
      </w:r>
    </w:p>
    <w:p w14:paraId="2AE76A55" w14:textId="558595E2" w:rsidR="006B4F66" w:rsidRPr="005B7E40" w:rsidRDefault="006B4F66" w:rsidP="006B4F66">
      <w:pPr>
        <w:pStyle w:val="NoSpacing"/>
        <w:numPr>
          <w:ilvl w:val="0"/>
          <w:numId w:val="7"/>
        </w:numPr>
      </w:pPr>
      <w:r w:rsidRPr="005B7E40">
        <w:t>Out-of-pocket expenses</w:t>
      </w:r>
    </w:p>
    <w:p w14:paraId="5DCB5DF7" w14:textId="0DA43249" w:rsidR="006B4F66" w:rsidRPr="005B7E40" w:rsidRDefault="006B4F66" w:rsidP="006B4F66">
      <w:pPr>
        <w:pStyle w:val="NoSpacing"/>
        <w:numPr>
          <w:ilvl w:val="0"/>
          <w:numId w:val="7"/>
        </w:numPr>
      </w:pPr>
      <w:r w:rsidRPr="005B7E40">
        <w:t>A sense of satisfaction and fulfilment knowing that you are making a real difference to the lives of others</w:t>
      </w:r>
    </w:p>
    <w:p w14:paraId="32A257DE" w14:textId="77777777" w:rsidR="006B4F66" w:rsidRPr="005B7E40" w:rsidRDefault="006B4F66" w:rsidP="006B4F66">
      <w:pPr>
        <w:pStyle w:val="NoSpacing"/>
      </w:pPr>
    </w:p>
    <w:p w14:paraId="6CC94DD0" w14:textId="2DA92700" w:rsidR="006B4F66" w:rsidRPr="005B7E40" w:rsidRDefault="006B4F66" w:rsidP="006B4F66">
      <w:pPr>
        <w:pStyle w:val="NoSpacing"/>
      </w:pPr>
      <w:r w:rsidRPr="005B7E40">
        <w:t>How do I apply?</w:t>
      </w:r>
    </w:p>
    <w:p w14:paraId="7118452E" w14:textId="25589AB1" w:rsidR="006B4F66" w:rsidRPr="005B7E40" w:rsidRDefault="003C2F2A" w:rsidP="006B4F66">
      <w:pPr>
        <w:pStyle w:val="NoSpacing"/>
      </w:pPr>
      <w:r w:rsidRPr="005B7E40">
        <w:t>P</w:t>
      </w:r>
      <w:r w:rsidR="006B4F66" w:rsidRPr="005B7E40">
        <w:t>lease fill out the Volunteer Application Form available on o</w:t>
      </w:r>
      <w:r w:rsidRPr="005B7E40">
        <w:t>u</w:t>
      </w:r>
      <w:r w:rsidR="006B4F66" w:rsidRPr="005B7E40">
        <w:t>r website</w:t>
      </w:r>
      <w:r w:rsidRPr="005B7E40">
        <w:t xml:space="preserve"> </w:t>
      </w:r>
      <w:hyperlink r:id="rId7" w:history="1">
        <w:r w:rsidRPr="005B7E40">
          <w:rPr>
            <w:rStyle w:val="Hyperlink"/>
          </w:rPr>
          <w:t>www.affc.org.uk</w:t>
        </w:r>
      </w:hyperlink>
      <w:r w:rsidRPr="005B7E40">
        <w:t xml:space="preserve"> </w:t>
      </w:r>
      <w:r w:rsidR="006B4F66" w:rsidRPr="005B7E40">
        <w:t xml:space="preserve">or by calling the office on 0300 7708090. If you require any more information or would like to find out about other volunteering opportunities email our Volunteering Coordinator </w:t>
      </w:r>
      <w:r w:rsidR="005B7E40">
        <w:t xml:space="preserve">at </w:t>
      </w:r>
      <w:hyperlink r:id="rId8" w:history="1">
        <w:r w:rsidR="005B7E40" w:rsidRPr="0030649A">
          <w:rPr>
            <w:rStyle w:val="Hyperlink"/>
          </w:rPr>
          <w:t>volunteer@affc.org.uk</w:t>
        </w:r>
      </w:hyperlink>
      <w:r w:rsidR="005B7E40">
        <w:t xml:space="preserve"> </w:t>
      </w:r>
    </w:p>
    <w:p w14:paraId="725753F5" w14:textId="77777777" w:rsidR="006B4F66" w:rsidRPr="005B7E40" w:rsidRDefault="006B4F66" w:rsidP="006B4F66">
      <w:pPr>
        <w:pStyle w:val="NoSpacing"/>
      </w:pPr>
    </w:p>
    <w:p w14:paraId="04AA7C88" w14:textId="40B6FAFC" w:rsidR="006B4F66" w:rsidRPr="005B7E40" w:rsidRDefault="006B4F66" w:rsidP="006B4F66">
      <w:pPr>
        <w:pStyle w:val="NoSpacing"/>
      </w:pPr>
      <w:r w:rsidRPr="005B7E40">
        <w:t>Many thanks for your interest in Action for Family Carers.</w:t>
      </w:r>
    </w:p>
    <w:p w14:paraId="46CBE767" w14:textId="52A0F14E" w:rsidR="006B4F66" w:rsidRPr="005B7E40" w:rsidRDefault="00F8259E" w:rsidP="006B4F66">
      <w:pPr>
        <w:pStyle w:val="NoSpacing"/>
      </w:pPr>
      <w:r w:rsidRPr="005B7E40">
        <w:t xml:space="preserve"> </w:t>
      </w:r>
    </w:p>
    <w:sectPr w:rsidR="006B4F66" w:rsidRPr="005B7E4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D34E" w14:textId="77777777" w:rsidR="00621DE5" w:rsidRDefault="00621DE5" w:rsidP="00731CAA">
      <w:pPr>
        <w:spacing w:after="0" w:line="240" w:lineRule="auto"/>
      </w:pPr>
      <w:r>
        <w:separator/>
      </w:r>
    </w:p>
  </w:endnote>
  <w:endnote w:type="continuationSeparator" w:id="0">
    <w:p w14:paraId="2BC0AFF6" w14:textId="77777777" w:rsidR="00621DE5" w:rsidRDefault="00621DE5" w:rsidP="00731CAA">
      <w:pPr>
        <w:spacing w:after="0" w:line="240" w:lineRule="auto"/>
      </w:pPr>
      <w:r>
        <w:continuationSeparator/>
      </w:r>
    </w:p>
  </w:endnote>
  <w:endnote w:type="continuationNotice" w:id="1">
    <w:p w14:paraId="04D6FDF6" w14:textId="77777777" w:rsidR="00621DE5" w:rsidRDefault="00621D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0C4A" w14:textId="09AC5BF8" w:rsidR="006B4F66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Action for Family Carers</w:t>
    </w:r>
  </w:p>
  <w:p w14:paraId="210EBD83" w14:textId="7A64B972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Brickhouse Farm Community Centre, Poulton Close, Maldon, Essex CM9 6NG</w:t>
    </w:r>
  </w:p>
  <w:p w14:paraId="69199E4C" w14:textId="3A6ADAD3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0300 7708090</w:t>
    </w:r>
    <w:r w:rsidRPr="003C2F2A">
      <w:rPr>
        <w:rFonts w:ascii="Lato" w:hAnsi="Lato"/>
        <w:sz w:val="28"/>
        <w:szCs w:val="28"/>
      </w:rPr>
      <w:tab/>
      <w:t>www.affc.org.uk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807D" w14:textId="77777777" w:rsidR="00621DE5" w:rsidRDefault="00621DE5" w:rsidP="00731CAA">
      <w:pPr>
        <w:spacing w:after="0" w:line="240" w:lineRule="auto"/>
      </w:pPr>
      <w:r>
        <w:separator/>
      </w:r>
    </w:p>
  </w:footnote>
  <w:footnote w:type="continuationSeparator" w:id="0">
    <w:p w14:paraId="74D44704" w14:textId="77777777" w:rsidR="00621DE5" w:rsidRDefault="00621DE5" w:rsidP="00731CAA">
      <w:pPr>
        <w:spacing w:after="0" w:line="240" w:lineRule="auto"/>
      </w:pPr>
      <w:r>
        <w:continuationSeparator/>
      </w:r>
    </w:p>
  </w:footnote>
  <w:footnote w:type="continuationNotice" w:id="1">
    <w:p w14:paraId="60CC283A" w14:textId="77777777" w:rsidR="00621DE5" w:rsidRDefault="00621D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3745" w14:textId="54C62004" w:rsidR="00731CAA" w:rsidRP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noProof/>
        <w:sz w:val="36"/>
        <w:szCs w:val="36"/>
        <w:lang w:val="en-US"/>
      </w:rPr>
      <w:drawing>
        <wp:anchor distT="0" distB="0" distL="114300" distR="114300" simplePos="0" relativeHeight="251658240" behindDoc="1" locked="0" layoutInCell="1" allowOverlap="1" wp14:anchorId="6F9F97C5" wp14:editId="687E4486">
          <wp:simplePos x="0" y="0"/>
          <wp:positionH relativeFrom="column">
            <wp:posOffset>4152900</wp:posOffset>
          </wp:positionH>
          <wp:positionV relativeFrom="paragraph">
            <wp:posOffset>-327660</wp:posOffset>
          </wp:positionV>
          <wp:extent cx="2289175" cy="1041400"/>
          <wp:effectExtent l="0" t="0" r="0" b="0"/>
          <wp:wrapTight wrapText="bothSides">
            <wp:wrapPolygon edited="0">
              <wp:start x="2337" y="1185"/>
              <wp:lineTo x="539" y="6717"/>
              <wp:lineTo x="539" y="10668"/>
              <wp:lineTo x="1438" y="14620"/>
              <wp:lineTo x="3775" y="19361"/>
              <wp:lineTo x="3955" y="20151"/>
              <wp:lineTo x="4674" y="20151"/>
              <wp:lineTo x="20492" y="18966"/>
              <wp:lineTo x="21031" y="14620"/>
              <wp:lineTo x="15279" y="14620"/>
              <wp:lineTo x="15459" y="11854"/>
              <wp:lineTo x="11864" y="9483"/>
              <wp:lineTo x="5393" y="8298"/>
              <wp:lineTo x="5572" y="5927"/>
              <wp:lineTo x="5033" y="4346"/>
              <wp:lineTo x="3415" y="1185"/>
              <wp:lineTo x="2337" y="1185"/>
            </wp:wrapPolygon>
          </wp:wrapTight>
          <wp:docPr id="731334276" name="Picture 1" descr="A black background with blue and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34276" name="Picture 1" descr="A black background with blue and pin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1CAA">
      <w:rPr>
        <w:rFonts w:ascii="Lato" w:hAnsi="Lato"/>
        <w:sz w:val="36"/>
        <w:szCs w:val="36"/>
        <w:lang w:val="en-US"/>
      </w:rPr>
      <w:t>Action for Family Carers</w:t>
    </w:r>
  </w:p>
  <w:p w14:paraId="681AD06E" w14:textId="4F17A477" w:rsid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sz w:val="36"/>
        <w:szCs w:val="36"/>
        <w:lang w:val="en-US"/>
      </w:rPr>
      <w:t>Volunteer role description</w:t>
    </w:r>
    <w:r>
      <w:rPr>
        <w:rFonts w:ascii="Lato" w:hAnsi="Lato"/>
        <w:sz w:val="36"/>
        <w:szCs w:val="36"/>
        <w:lang w:val="en-US"/>
      </w:rPr>
      <w:t>:</w:t>
    </w:r>
  </w:p>
  <w:p w14:paraId="5EF5C1CB" w14:textId="371FB684" w:rsidR="00731CAA" w:rsidRPr="00731CAA" w:rsidRDefault="00D601CF">
    <w:pPr>
      <w:pStyle w:val="Header"/>
      <w:rPr>
        <w:lang w:val="en-US"/>
      </w:rPr>
    </w:pPr>
    <w:r>
      <w:rPr>
        <w:rFonts w:ascii="Lato" w:hAnsi="Lato"/>
        <w:sz w:val="36"/>
        <w:szCs w:val="36"/>
        <w:lang w:val="en-US"/>
      </w:rPr>
      <w:t>Events and Promotion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BF5"/>
    <w:multiLevelType w:val="hybridMultilevel"/>
    <w:tmpl w:val="EAC2D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1FB8"/>
    <w:multiLevelType w:val="hybridMultilevel"/>
    <w:tmpl w:val="FB3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396"/>
    <w:multiLevelType w:val="hybridMultilevel"/>
    <w:tmpl w:val="817A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37D0C"/>
    <w:multiLevelType w:val="hybridMultilevel"/>
    <w:tmpl w:val="D6A6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03588"/>
    <w:multiLevelType w:val="hybridMultilevel"/>
    <w:tmpl w:val="AA38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A3039"/>
    <w:multiLevelType w:val="hybridMultilevel"/>
    <w:tmpl w:val="4D16D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32D2C"/>
    <w:multiLevelType w:val="hybridMultilevel"/>
    <w:tmpl w:val="7FBCE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56139">
    <w:abstractNumId w:val="6"/>
  </w:num>
  <w:num w:numId="2" w16cid:durableId="791096408">
    <w:abstractNumId w:val="4"/>
  </w:num>
  <w:num w:numId="3" w16cid:durableId="520163831">
    <w:abstractNumId w:val="1"/>
  </w:num>
  <w:num w:numId="4" w16cid:durableId="1253860133">
    <w:abstractNumId w:val="2"/>
  </w:num>
  <w:num w:numId="5" w16cid:durableId="928271020">
    <w:abstractNumId w:val="3"/>
  </w:num>
  <w:num w:numId="6" w16cid:durableId="1145782256">
    <w:abstractNumId w:val="0"/>
  </w:num>
  <w:num w:numId="7" w16cid:durableId="1587807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AA"/>
    <w:rsid w:val="000428A3"/>
    <w:rsid w:val="000C0CD2"/>
    <w:rsid w:val="000D7EB7"/>
    <w:rsid w:val="000E1011"/>
    <w:rsid w:val="00185E27"/>
    <w:rsid w:val="0026791E"/>
    <w:rsid w:val="002B0885"/>
    <w:rsid w:val="002E0241"/>
    <w:rsid w:val="00394441"/>
    <w:rsid w:val="003C2F2A"/>
    <w:rsid w:val="00426E38"/>
    <w:rsid w:val="00452B86"/>
    <w:rsid w:val="004A6BF2"/>
    <w:rsid w:val="004D4E3B"/>
    <w:rsid w:val="004E4C29"/>
    <w:rsid w:val="00545316"/>
    <w:rsid w:val="00573104"/>
    <w:rsid w:val="005B6223"/>
    <w:rsid w:val="005B7E40"/>
    <w:rsid w:val="00621DE5"/>
    <w:rsid w:val="00622EAD"/>
    <w:rsid w:val="006B4F66"/>
    <w:rsid w:val="00731CAA"/>
    <w:rsid w:val="0073615F"/>
    <w:rsid w:val="007607B2"/>
    <w:rsid w:val="00806D1E"/>
    <w:rsid w:val="00854A39"/>
    <w:rsid w:val="00900631"/>
    <w:rsid w:val="009555A9"/>
    <w:rsid w:val="00982BFB"/>
    <w:rsid w:val="00986DF7"/>
    <w:rsid w:val="009D5988"/>
    <w:rsid w:val="00A23783"/>
    <w:rsid w:val="00A33FF5"/>
    <w:rsid w:val="00A55E7F"/>
    <w:rsid w:val="00AD7F7C"/>
    <w:rsid w:val="00B052FB"/>
    <w:rsid w:val="00B36BDC"/>
    <w:rsid w:val="00C449B9"/>
    <w:rsid w:val="00C47187"/>
    <w:rsid w:val="00CA13E2"/>
    <w:rsid w:val="00D137CF"/>
    <w:rsid w:val="00D601CF"/>
    <w:rsid w:val="00D931A6"/>
    <w:rsid w:val="00DA3865"/>
    <w:rsid w:val="00DB7394"/>
    <w:rsid w:val="00DE1821"/>
    <w:rsid w:val="00E129A1"/>
    <w:rsid w:val="00E643A9"/>
    <w:rsid w:val="00F8259E"/>
    <w:rsid w:val="00FD7C28"/>
    <w:rsid w:val="2B029354"/>
    <w:rsid w:val="574BCE36"/>
    <w:rsid w:val="67CCB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A695"/>
  <w15:chartTrackingRefBased/>
  <w15:docId w15:val="{5B5F1A98-E3BD-490A-87BF-E5F9586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AA"/>
  </w:style>
  <w:style w:type="paragraph" w:styleId="Footer">
    <w:name w:val="footer"/>
    <w:basedOn w:val="Normal"/>
    <w:link w:val="Foot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AA"/>
  </w:style>
  <w:style w:type="paragraph" w:styleId="NoSpacing">
    <w:name w:val="No Spacing"/>
    <w:uiPriority w:val="1"/>
    <w:qFormat/>
    <w:rsid w:val="006B4F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4F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affc.org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affc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8CC2CA66424478AF14CE17D695729" ma:contentTypeVersion="16" ma:contentTypeDescription="Create a new document." ma:contentTypeScope="" ma:versionID="e9d9521261f2d304d9778f39e2e59b49">
  <xsd:schema xmlns:xsd="http://www.w3.org/2001/XMLSchema" xmlns:xs="http://www.w3.org/2001/XMLSchema" xmlns:p="http://schemas.microsoft.com/office/2006/metadata/properties" xmlns:ns2="b84f1b19-a937-4ef7-95b9-92655f9f9a76" xmlns:ns3="2607046d-5c09-42f8-b160-9975a59e857c" targetNamespace="http://schemas.microsoft.com/office/2006/metadata/properties" ma:root="true" ma:fieldsID="41e1e2b22537d9a3bdffbcb7a3e93b16" ns2:_="" ns3:_="">
    <xsd:import namespace="b84f1b19-a937-4ef7-95b9-92655f9f9a76"/>
    <xsd:import namespace="2607046d-5c09-42f8-b160-9975a59e8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1b19-a937-4ef7-95b9-92655f9f9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16534a-b288-458a-a87e-f7050ee90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7046d-5c09-42f8-b160-9975a59e85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c631e-7088-4157-9873-a9edb1d834f9}" ma:internalName="TaxCatchAll" ma:showField="CatchAllData" ma:web="2607046d-5c09-42f8-b160-9975a59e8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4f1b19-a937-4ef7-95b9-92655f9f9a76">
      <Terms xmlns="http://schemas.microsoft.com/office/infopath/2007/PartnerControls"/>
    </lcf76f155ced4ddcb4097134ff3c332f>
    <TaxCatchAll xmlns="2607046d-5c09-42f8-b160-9975a59e857c" xsi:nil="true"/>
  </documentManagement>
</p:properties>
</file>

<file path=customXml/itemProps1.xml><?xml version="1.0" encoding="utf-8"?>
<ds:datastoreItem xmlns:ds="http://schemas.openxmlformats.org/officeDocument/2006/customXml" ds:itemID="{61D19D26-3673-4914-8189-DCCA5ADB43F8}"/>
</file>

<file path=customXml/itemProps2.xml><?xml version="1.0" encoding="utf-8"?>
<ds:datastoreItem xmlns:ds="http://schemas.openxmlformats.org/officeDocument/2006/customXml" ds:itemID="{F43868B6-B31B-491C-9FC9-BB931242B29B}"/>
</file>

<file path=customXml/itemProps3.xml><?xml version="1.0" encoding="utf-8"?>
<ds:datastoreItem xmlns:ds="http://schemas.openxmlformats.org/officeDocument/2006/customXml" ds:itemID="{A4CA570A-BFEB-438F-AB33-3A9C59516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Tomkins</dc:creator>
  <cp:keywords/>
  <dc:description/>
  <cp:lastModifiedBy>Amanda Tomkins</cp:lastModifiedBy>
  <cp:revision>16</cp:revision>
  <dcterms:created xsi:type="dcterms:W3CDTF">2024-05-16T13:57:00Z</dcterms:created>
  <dcterms:modified xsi:type="dcterms:W3CDTF">2026-03-19T14:57:00Z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0x01010054F8CC2CA66424478AF14CE17D695729</vt:lpwstr>
  </property>
</Properties>
</file>